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5F96FF92" w:rsidR="00EE081A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TSG/WGRef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B90E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5FEA">
        <w:rPr>
          <w:b/>
          <w:noProof/>
          <w:sz w:val="24"/>
        </w:rPr>
        <w:fldChar w:fldCharType="begin"/>
      </w:r>
      <w:r w:rsidR="007D5FEA">
        <w:rPr>
          <w:b/>
          <w:noProof/>
          <w:sz w:val="24"/>
        </w:rPr>
        <w:instrText xml:space="preserve"> DOCPROPERTY  MtgSeq  \* MERGEFORMAT </w:instrText>
      </w:r>
      <w:r w:rsidR="007D5FEA">
        <w:rPr>
          <w:b/>
          <w:noProof/>
          <w:sz w:val="24"/>
        </w:rPr>
        <w:fldChar w:fldCharType="separate"/>
      </w:r>
      <w:r w:rsidR="007D5FEA" w:rsidRPr="00EB09B7">
        <w:rPr>
          <w:b/>
          <w:noProof/>
          <w:sz w:val="24"/>
        </w:rPr>
        <w:t>13</w:t>
      </w:r>
      <w:r w:rsidR="007D5FEA">
        <w:rPr>
          <w:b/>
          <w:noProof/>
          <w:sz w:val="24"/>
        </w:rPr>
        <w:t>2</w:t>
      </w:r>
      <w:r w:rsidR="007D5F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B3CE4" w:rsidRPr="00BB3CE4">
        <w:rPr>
          <w:b/>
          <w:i/>
          <w:noProof/>
          <w:sz w:val="28"/>
        </w:rPr>
        <w:t>S2-1903</w:t>
      </w:r>
      <w:r w:rsidR="00F04EF0">
        <w:rPr>
          <w:b/>
          <w:i/>
          <w:noProof/>
          <w:sz w:val="28"/>
        </w:rPr>
        <w:t>927</w:t>
      </w:r>
    </w:p>
    <w:p w14:paraId="5F6623DA" w14:textId="79B7354E" w:rsidR="00EE081A" w:rsidRDefault="007D5FEA" w:rsidP="00EE08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</w:t>
      </w:r>
      <w:r>
        <w:rPr>
          <w:rFonts w:eastAsia="Arial Unicode MS" w:cs="Arial"/>
          <w:b/>
          <w:bCs/>
          <w:noProof/>
          <w:sz w:val="24"/>
        </w:rPr>
        <w:t>P.R. China</w:t>
      </w:r>
      <w:r w:rsidR="00EE08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B90E88">
        <w:rPr>
          <w:b/>
          <w:noProof/>
          <w:sz w:val="24"/>
        </w:rPr>
        <w:fldChar w:fldCharType="begin"/>
      </w:r>
      <w:r w:rsidR="00B90E88">
        <w:rPr>
          <w:b/>
          <w:noProof/>
          <w:sz w:val="24"/>
        </w:rPr>
        <w:instrText xml:space="preserve"> DOCPROPERTY  StartDate  \* MERGEFORMAT </w:instrText>
      </w:r>
      <w:r w:rsidR="00B90E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8-12</w:t>
      </w:r>
      <w:r w:rsidR="00EE081A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E081A" w:rsidRPr="00BA51D9">
        <w:rPr>
          <w:b/>
          <w:noProof/>
          <w:sz w:val="24"/>
        </w:rPr>
        <w:t xml:space="preserve"> 2019</w:t>
      </w:r>
      <w:r w:rsidR="00B90E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10371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10371" w:rsidRDefault="00BB3CE4" w:rsidP="00547111">
            <w:pPr>
              <w:pStyle w:val="CRCoverPage"/>
              <w:spacing w:after="0"/>
              <w:rPr>
                <w:noProof/>
              </w:rPr>
            </w:pPr>
            <w:r w:rsidRPr="00BB3CE4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6A63EDF0" w:rsidR="001E41F3" w:rsidRPr="00410371" w:rsidRDefault="00F04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D6C2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16CEBFCC" w:rsidR="001E41F3" w:rsidRPr="00410371" w:rsidRDefault="003A1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65EA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65EA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81555B" w14:textId="77777777" w:rsidTr="00A7671C">
        <w:tc>
          <w:tcPr>
            <w:tcW w:w="2835" w:type="dxa"/>
          </w:tcPr>
          <w:p w14:paraId="51DAC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A53">
              <w:t>ing</w:t>
            </w:r>
            <w:r w:rsidR="007D5FEA">
              <w:t xml:space="preserve"> </w:t>
            </w:r>
            <w:r>
              <w:t>5GS UP optimization</w:t>
            </w:r>
          </w:p>
        </w:tc>
      </w:tr>
      <w:tr w:rsidR="001E41F3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2A64F70B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87BBD">
              <w:rPr>
                <w:noProof/>
              </w:rPr>
              <w:t xml:space="preserve">, </w:t>
            </w:r>
            <w:r w:rsidR="00987BBD" w:rsidRPr="00987BBD">
              <w:rPr>
                <w:noProof/>
              </w:rPr>
              <w:t xml:space="preserve">Verizon UK Ltd., </w:t>
            </w:r>
            <w:r w:rsidR="001D5290">
              <w:rPr>
                <w:noProof/>
              </w:rPr>
              <w:t xml:space="preserve">Telecom Italia, </w:t>
            </w:r>
            <w:r w:rsidR="00987BBD" w:rsidRPr="00987BBD">
              <w:rPr>
                <w:noProof/>
              </w:rPr>
              <w:t xml:space="preserve">Orange, Samsung, </w:t>
            </w:r>
            <w:r w:rsidR="00AC0658" w:rsidRPr="00AC0658">
              <w:rPr>
                <w:noProof/>
              </w:rPr>
              <w:t xml:space="preserve">Huawei, HiSilicon, </w:t>
            </w:r>
            <w:r w:rsidR="00987BBD" w:rsidRPr="00987BBD">
              <w:rPr>
                <w:noProof/>
              </w:rPr>
              <w:t>Convida Wireless</w:t>
            </w:r>
            <w:r w:rsidR="0090335B">
              <w:rPr>
                <w:noProof/>
              </w:rPr>
              <w:t>, Gemalto</w:t>
            </w:r>
            <w:r w:rsidR="00A800F6">
              <w:rPr>
                <w:noProof/>
              </w:rPr>
              <w:t>, Sierra Wireless, Black</w:t>
            </w:r>
            <w:r w:rsidR="00EE2F4D">
              <w:rPr>
                <w:noProof/>
              </w:rPr>
              <w:t>B</w:t>
            </w:r>
            <w:r w:rsidR="00A800F6">
              <w:rPr>
                <w:noProof/>
              </w:rPr>
              <w:t>erry</w:t>
            </w:r>
            <w:r w:rsidR="00D1640A">
              <w:rPr>
                <w:noProof/>
              </w:rPr>
              <w:t xml:space="preserve"> UK Ltd.</w:t>
            </w:r>
          </w:p>
        </w:tc>
      </w:tr>
      <w:tr w:rsidR="001E41F3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15C3F03E" w:rsidR="001E41F3" w:rsidRDefault="00F04E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F39DF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3B075290" w:rsidR="001E41F3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2019-03-1</w:t>
            </w:r>
            <w:r w:rsidR="00DF39DF">
              <w:rPr>
                <w:noProof/>
              </w:rPr>
              <w:t>8</w:t>
            </w:r>
          </w:p>
        </w:tc>
      </w:tr>
      <w:tr w:rsidR="001E41F3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8B6B86" w14:textId="77777777" w:rsidTr="00547111">
        <w:tc>
          <w:tcPr>
            <w:tcW w:w="1843" w:type="dxa"/>
          </w:tcPr>
          <w:p w14:paraId="1A0C9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5A1F9258" w:rsidR="001E41F3" w:rsidRDefault="00987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FS_CIoT_5</w:t>
            </w:r>
            <w:r w:rsidR="00DF39DF">
              <w:rPr>
                <w:noProof/>
              </w:rPr>
              <w:t>G has concluded to introduce 5GS UP optimization.</w:t>
            </w:r>
          </w:p>
        </w:tc>
      </w:tr>
      <w:tr w:rsidR="001E41F3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5GS UP optimization</w:t>
            </w:r>
          </w:p>
        </w:tc>
      </w:tr>
      <w:tr w:rsidR="001E41F3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87BBD">
              <w:rPr>
                <w:noProof/>
              </w:rPr>
              <w:t>user-plane optimization</w:t>
            </w:r>
            <w:r>
              <w:rPr>
                <w:noProof/>
              </w:rPr>
              <w:t>.</w:t>
            </w:r>
          </w:p>
        </w:tc>
      </w:tr>
      <w:tr w:rsidR="001E41F3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2F3EC143" w:rsidR="001E41F3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5.31.X (new)</w:t>
            </w:r>
          </w:p>
        </w:tc>
      </w:tr>
      <w:tr w:rsidR="001E41F3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6B5B56B5" w:rsidR="00B76534" w:rsidRPr="00B76534" w:rsidRDefault="00B76534" w:rsidP="00B76534">
      <w:pPr>
        <w:pStyle w:val="Heading2"/>
        <w:jc w:val="center"/>
        <w:rPr>
          <w:color w:val="FF0000"/>
        </w:rPr>
      </w:pPr>
      <w:bookmarkStart w:id="2" w:name="_Toc533002737"/>
      <w:r w:rsidRPr="00B76534">
        <w:rPr>
          <w:color w:val="FF0000"/>
        </w:rPr>
        <w:lastRenderedPageBreak/>
        <w:t xml:space="preserve">&lt;&lt;&lt; Start of </w:t>
      </w:r>
      <w:bookmarkStart w:id="3" w:name="_GoBack"/>
      <w:bookmarkEnd w:id="3"/>
      <w:r w:rsidRPr="00B76534">
        <w:rPr>
          <w:color w:val="FF0000"/>
        </w:rPr>
        <w:t>changes &gt;&gt;&gt;</w:t>
      </w:r>
    </w:p>
    <w:p w14:paraId="63EEB281" w14:textId="42032802" w:rsidR="00DF39DF" w:rsidRPr="003F2A8A" w:rsidRDefault="00DF39DF" w:rsidP="00DF39DF">
      <w:pPr>
        <w:pStyle w:val="Heading3"/>
        <w:rPr>
          <w:ins w:id="4" w:author="QC_4" w:date="2019-03-18T14:59:00Z"/>
          <w:noProof/>
        </w:rPr>
      </w:pPr>
      <w:bookmarkStart w:id="5" w:name="_Toc524945945"/>
      <w:bookmarkEnd w:id="2"/>
      <w:ins w:id="6" w:author="QC_4" w:date="2019-03-18T14:59:00Z">
        <w:r w:rsidRPr="003F2A8A">
          <w:t>5.</w:t>
        </w:r>
      </w:ins>
      <w:ins w:id="7" w:author="QC_4" w:date="2019-03-18T15:00:00Z">
        <w:r>
          <w:t>31</w:t>
        </w:r>
      </w:ins>
      <w:ins w:id="8" w:author="QC_4" w:date="2019-03-18T14:59:00Z">
        <w:r w:rsidRPr="003F2A8A">
          <w:t>.</w:t>
        </w:r>
      </w:ins>
      <w:ins w:id="9" w:author="QC_4" w:date="2019-03-18T15:00:00Z">
        <w:r>
          <w:t>X</w:t>
        </w:r>
      </w:ins>
      <w:ins w:id="10" w:author="QC_4" w:date="2019-03-18T14:59:00Z">
        <w:r w:rsidRPr="003F2A8A">
          <w:tab/>
        </w:r>
      </w:ins>
      <w:bookmarkEnd w:id="5"/>
      <w:ins w:id="11" w:author="QC_4" w:date="2019-03-18T15:06:00Z">
        <w:r w:rsidR="00B54454">
          <w:t>User</w:t>
        </w:r>
      </w:ins>
      <w:ins w:id="12" w:author="QC_4" w:date="2019-03-18T14:59:00Z">
        <w:r w:rsidRPr="003F2A8A">
          <w:t xml:space="preserve"> Plane CIoT 5GS </w:t>
        </w:r>
      </w:ins>
      <w:ins w:id="13" w:author="QC_4" w:date="2019-03-20T11:00:00Z">
        <w:r w:rsidR="006C7194">
          <w:t>Optimization</w:t>
        </w:r>
      </w:ins>
    </w:p>
    <w:p w14:paraId="53E7E19C" w14:textId="027B30F8" w:rsidR="00DF39DF" w:rsidRPr="00990165" w:rsidRDefault="00DF39DF" w:rsidP="00DF39DF">
      <w:pPr>
        <w:rPr>
          <w:ins w:id="14" w:author="QC_4" w:date="2019-03-18T14:59:00Z"/>
        </w:rPr>
      </w:pPr>
      <w:ins w:id="15" w:author="QC_4" w:date="2019-03-18T14:59:00Z">
        <w:r w:rsidRPr="00990165">
          <w:t xml:space="preserve">User Plane CIoT </w:t>
        </w:r>
      </w:ins>
      <w:ins w:id="16" w:author="QC_4" w:date="2019-03-18T15:06:00Z">
        <w:r w:rsidR="00B54454">
          <w:t>5G</w:t>
        </w:r>
      </w:ins>
      <w:ins w:id="17" w:author="QC_4" w:date="2019-03-18T14:59:00Z">
        <w:r w:rsidRPr="00990165">
          <w:t xml:space="preserve">S </w:t>
        </w:r>
      </w:ins>
      <w:ins w:id="18" w:author="QC_4" w:date="2019-03-20T11:00:00Z">
        <w:r w:rsidR="006C7194">
          <w:t>Optimization</w:t>
        </w:r>
      </w:ins>
      <w:ins w:id="19" w:author="QC_4" w:date="2019-03-18T14:59:00Z">
        <w:r w:rsidRPr="00990165">
          <w:t xml:space="preserve"> enables transfer of user plane data </w:t>
        </w:r>
      </w:ins>
      <w:ins w:id="20" w:author="QC_4" w:date="2019-03-20T10:55:00Z">
        <w:r w:rsidR="006C7194">
          <w:t xml:space="preserve">from CM-IDLE </w:t>
        </w:r>
      </w:ins>
      <w:ins w:id="21" w:author="QC_4" w:date="2019-03-18T14:59:00Z">
        <w:r w:rsidRPr="00990165">
          <w:t xml:space="preserve">without the need for using the Service Request procedure to establish Access Stratum (AS) context in </w:t>
        </w:r>
      </w:ins>
      <w:ins w:id="22" w:author="QC_4" w:date="2019-03-20T10:55:00Z">
        <w:r w:rsidR="006C7194">
          <w:t>NG-</w:t>
        </w:r>
      </w:ins>
      <w:ins w:id="23" w:author="QC_4" w:date="2019-03-18T15:08:00Z">
        <w:r w:rsidR="00B54454">
          <w:t xml:space="preserve">RAN </w:t>
        </w:r>
      </w:ins>
      <w:ins w:id="24" w:author="QC_4" w:date="2019-03-18T14:59:00Z">
        <w:r w:rsidRPr="00990165">
          <w:t>and UE.</w:t>
        </w:r>
      </w:ins>
    </w:p>
    <w:p w14:paraId="01C6FF3C" w14:textId="77777777" w:rsidR="00DF39DF" w:rsidRPr="00990165" w:rsidRDefault="00DF39DF" w:rsidP="00DF39DF">
      <w:pPr>
        <w:rPr>
          <w:ins w:id="25" w:author="QC_4" w:date="2019-03-18T14:59:00Z"/>
        </w:rPr>
      </w:pPr>
      <w:ins w:id="26" w:author="QC_4" w:date="2019-03-18T14:59:00Z">
        <w:r w:rsidRPr="00990165">
          <w:t>If the following preconditions are met:</w:t>
        </w:r>
      </w:ins>
    </w:p>
    <w:p w14:paraId="4A3A40F1" w14:textId="1DA401E1" w:rsidR="00DF39DF" w:rsidRPr="00990165" w:rsidRDefault="00DF39DF" w:rsidP="00DF39DF">
      <w:pPr>
        <w:pStyle w:val="B1"/>
        <w:rPr>
          <w:ins w:id="27" w:author="QC_4" w:date="2019-03-18T14:59:00Z"/>
        </w:rPr>
      </w:pPr>
      <w:ins w:id="28" w:author="QC_4" w:date="2019-03-18T14:59:00Z">
        <w:r w:rsidRPr="00990165">
          <w:t>-</w:t>
        </w:r>
        <w:r w:rsidRPr="00990165">
          <w:tab/>
          <w:t xml:space="preserve">UE and </w:t>
        </w:r>
      </w:ins>
      <w:ins w:id="29" w:author="QC_4" w:date="2019-03-18T15:08:00Z">
        <w:r w:rsidR="00B54454">
          <w:t>AMF</w:t>
        </w:r>
      </w:ins>
      <w:ins w:id="30" w:author="QC_4" w:date="2019-03-18T14:59:00Z">
        <w:r w:rsidRPr="00990165">
          <w:t xml:space="preserve"> support User Plane CI</w:t>
        </w:r>
      </w:ins>
      <w:ins w:id="31" w:author="QC_4" w:date="2019-03-18T15:08:00Z">
        <w:r w:rsidR="00B54454">
          <w:t>o</w:t>
        </w:r>
      </w:ins>
      <w:ins w:id="32" w:author="QC_4" w:date="2019-03-18T14:59:00Z">
        <w:r w:rsidRPr="00990165">
          <w:t xml:space="preserve">T </w:t>
        </w:r>
      </w:ins>
      <w:ins w:id="33" w:author="QC_4" w:date="2019-03-18T15:08:00Z">
        <w:r w:rsidR="00B54454">
          <w:t>5G</w:t>
        </w:r>
      </w:ins>
      <w:ins w:id="34" w:author="QC_4" w:date="2019-03-18T14:59:00Z">
        <w:r w:rsidRPr="00990165">
          <w:t xml:space="preserve">S </w:t>
        </w:r>
      </w:ins>
      <w:ins w:id="35" w:author="QC_4" w:date="2019-03-20T11:00:00Z">
        <w:r w:rsidR="006C7194">
          <w:t>Optimization</w:t>
        </w:r>
      </w:ins>
      <w:ins w:id="36" w:author="QC_4" w:date="2019-03-18T14:59:00Z">
        <w:r w:rsidRPr="00990165">
          <w:t xml:space="preserve"> </w:t>
        </w:r>
      </w:ins>
      <w:ins w:id="37" w:author="QC_4" w:date="2019-03-18T15:08:00Z">
        <w:r w:rsidR="00B54454">
          <w:t>(see</w:t>
        </w:r>
      </w:ins>
      <w:ins w:id="38" w:author="QC_4" w:date="2019-03-20T10:58:00Z">
        <w:r w:rsidR="006C7194">
          <w:t xml:space="preserve"> </w:t>
        </w:r>
      </w:ins>
      <w:ins w:id="39" w:author="QC_4" w:date="2019-03-18T14:59:00Z">
        <w:r w:rsidRPr="00990165">
          <w:t>clause </w:t>
        </w:r>
      </w:ins>
      <w:ins w:id="40" w:author="QC_4" w:date="2019-03-18T15:09:00Z">
        <w:r w:rsidR="00B54454" w:rsidRPr="00B54454">
          <w:t>5.31.2</w:t>
        </w:r>
      </w:ins>
      <w:ins w:id="41" w:author="QC_4" w:date="2019-03-20T10:58:00Z">
        <w:r w:rsidR="006C7194">
          <w:t>)</w:t>
        </w:r>
      </w:ins>
      <w:ins w:id="42" w:author="QC_4" w:date="2019-03-18T14:59:00Z">
        <w:r w:rsidRPr="00990165">
          <w:t>,</w:t>
        </w:r>
      </w:ins>
    </w:p>
    <w:p w14:paraId="491BC50C" w14:textId="502C2B97" w:rsidR="00DF39DF" w:rsidRPr="00990165" w:rsidRDefault="00DF39DF" w:rsidP="00DF39DF">
      <w:pPr>
        <w:pStyle w:val="B1"/>
        <w:rPr>
          <w:ins w:id="43" w:author="QC_4" w:date="2019-03-18T14:59:00Z"/>
        </w:rPr>
      </w:pPr>
      <w:ins w:id="44" w:author="QC_4" w:date="2019-03-18T14:59:00Z">
        <w:r w:rsidRPr="00990165">
          <w:t>-</w:t>
        </w:r>
        <w:r w:rsidRPr="00990165">
          <w:tab/>
          <w:t xml:space="preserve">the UE </w:t>
        </w:r>
      </w:ins>
      <w:ins w:id="45" w:author="QC_6" w:date="2019-04-10T23:55:00Z">
        <w:r w:rsidR="00A712F0">
          <w:t xml:space="preserve">has </w:t>
        </w:r>
      </w:ins>
      <w:ins w:id="46" w:author="QC_6" w:date="2019-04-10T23:56:00Z">
        <w:r w:rsidR="00A712F0">
          <w:t xml:space="preserve">established </w:t>
        </w:r>
      </w:ins>
      <w:ins w:id="47" w:author="QC_6" w:date="2019-04-10T23:51:00Z">
        <w:r w:rsidR="002911DE">
          <w:t>PDU session</w:t>
        </w:r>
      </w:ins>
      <w:ins w:id="48" w:author="QC_6" w:date="2019-04-10T23:52:00Z">
        <w:r w:rsidR="00A712F0">
          <w:t xml:space="preserve">s with </w:t>
        </w:r>
      </w:ins>
      <w:ins w:id="49" w:author="QC_6" w:date="2019-04-10T23:55:00Z">
        <w:r w:rsidR="00A712F0">
          <w:t>active UP connection</w:t>
        </w:r>
      </w:ins>
      <w:ins w:id="50" w:author="QC_6" w:date="2019-04-10T23:51:00Z">
        <w:r w:rsidR="002911DE">
          <w:t>, i.e.</w:t>
        </w:r>
      </w:ins>
      <w:ins w:id="51" w:author="QC_4" w:date="2019-03-18T14:59:00Z">
        <w:r w:rsidRPr="00990165">
          <w:t xml:space="preserve"> AS context </w:t>
        </w:r>
      </w:ins>
      <w:ins w:id="52" w:author="QC_7" w:date="2019-04-11T11:20:00Z">
        <w:r w:rsidR="008D0F41">
          <w:t>is</w:t>
        </w:r>
      </w:ins>
      <w:ins w:id="53" w:author="QC_6" w:date="2019-04-10T23:57:00Z">
        <w:r w:rsidR="00A712F0">
          <w:t xml:space="preserve"> established </w:t>
        </w:r>
      </w:ins>
      <w:ins w:id="54" w:author="QC_4" w:date="2019-03-18T14:59:00Z">
        <w:r w:rsidRPr="00990165">
          <w:t xml:space="preserve">in </w:t>
        </w:r>
      </w:ins>
      <w:ins w:id="55" w:author="QC_6" w:date="2019-04-10T23:58:00Z">
        <w:r w:rsidR="00A712F0">
          <w:t>NG-RAN</w:t>
        </w:r>
      </w:ins>
      <w:ins w:id="56" w:author="QC_4" w:date="2019-03-18T14:59:00Z">
        <w:r w:rsidRPr="00990165">
          <w:t xml:space="preserve"> and </w:t>
        </w:r>
      </w:ins>
      <w:ins w:id="57" w:author="QC_4" w:date="2019-03-18T15:13:00Z">
        <w:r w:rsidR="00B54454">
          <w:t xml:space="preserve">the </w:t>
        </w:r>
      </w:ins>
      <w:ins w:id="58" w:author="QC_4" w:date="2019-03-18T14:59:00Z">
        <w:r w:rsidRPr="00990165">
          <w:t>UE,</w:t>
        </w:r>
      </w:ins>
    </w:p>
    <w:p w14:paraId="496334F3" w14:textId="3780BAF4" w:rsidR="00DF39DF" w:rsidRPr="00990165" w:rsidRDefault="00DF39DF" w:rsidP="00DF39DF">
      <w:pPr>
        <w:rPr>
          <w:ins w:id="59" w:author="QC_4" w:date="2019-03-18T14:59:00Z"/>
        </w:rPr>
      </w:pPr>
      <w:ins w:id="60" w:author="QC_4" w:date="2019-03-18T14:59:00Z">
        <w:r w:rsidRPr="00990165">
          <w:t xml:space="preserve">then the RRC connection can be suspended by means of </w:t>
        </w:r>
      </w:ins>
      <w:ins w:id="61" w:author="QC_4" w:date="2019-03-18T15:18:00Z">
        <w:r w:rsidR="00A07E67">
          <w:t>the</w:t>
        </w:r>
      </w:ins>
      <w:ins w:id="62" w:author="QC_4" w:date="2019-03-18T14:59:00Z">
        <w:r w:rsidRPr="00990165">
          <w:t xml:space="preserve"> </w:t>
        </w:r>
      </w:ins>
      <w:ins w:id="63" w:author="QC_4" w:date="2019-03-20T11:27:00Z">
        <w:r w:rsidR="0020723F">
          <w:t xml:space="preserve">UP Optimization </w:t>
        </w:r>
      </w:ins>
      <w:ins w:id="64" w:author="QC_4" w:date="2019-03-18T14:59:00Z">
        <w:r w:rsidRPr="00990165">
          <w:t xml:space="preserve">Connection Suspend Procedure </w:t>
        </w:r>
        <w:commentRangeStart w:id="65"/>
        <w:r w:rsidRPr="00990165">
          <w:t xml:space="preserve">(see </w:t>
        </w:r>
      </w:ins>
      <w:ins w:id="66" w:author="QC_4" w:date="2019-03-18T15:18:00Z">
        <w:r w:rsidR="00A07E67">
          <w:t>TS 23.502 [</w:t>
        </w:r>
      </w:ins>
      <w:ins w:id="67" w:author="QC_4" w:date="2019-03-20T11:04:00Z">
        <w:r w:rsidR="006C7194">
          <w:t>3</w:t>
        </w:r>
      </w:ins>
      <w:ins w:id="68" w:author="QC_4" w:date="2019-03-18T15:18:00Z">
        <w:r w:rsidR="00A07E67">
          <w:t>]</w:t>
        </w:r>
      </w:ins>
      <w:ins w:id="69" w:author="QC_4" w:date="2019-03-18T14:59:00Z">
        <w:r w:rsidRPr="00990165">
          <w:t>)</w:t>
        </w:r>
      </w:ins>
      <w:commentRangeEnd w:id="65"/>
      <w:r w:rsidR="00A712F0">
        <w:rPr>
          <w:rStyle w:val="CommentReference"/>
        </w:rPr>
        <w:commentReference w:id="65"/>
      </w:r>
      <w:ins w:id="70" w:author="QC_4" w:date="2019-03-18T14:59:00Z">
        <w:r w:rsidRPr="00990165">
          <w:t>.</w:t>
        </w:r>
      </w:ins>
    </w:p>
    <w:p w14:paraId="7DF33513" w14:textId="001408AA" w:rsidR="00DF39DF" w:rsidRDefault="00DF39DF" w:rsidP="00DF39DF">
      <w:pPr>
        <w:rPr>
          <w:ins w:id="71" w:author="QC_4" w:date="2019-03-20T11:28:00Z"/>
        </w:rPr>
      </w:pPr>
      <w:ins w:id="72" w:author="QC_4" w:date="2019-03-18T14:59:00Z">
        <w:r>
          <w:t xml:space="preserve">Based on </w:t>
        </w:r>
      </w:ins>
      <w:ins w:id="73" w:author="QC_4" w:date="2019-03-20T12:13:00Z">
        <w:r w:rsidR="00E1309E">
          <w:t xml:space="preserve">a </w:t>
        </w:r>
      </w:ins>
      <w:ins w:id="74" w:author="QC_4" w:date="2019-03-18T14:59:00Z">
        <w:r w:rsidRPr="00990165">
          <w:t xml:space="preserve">trigger from the NAS layer when </w:t>
        </w:r>
      </w:ins>
      <w:ins w:id="75" w:author="QC_4" w:date="2019-03-20T11:04:00Z">
        <w:r w:rsidR="006C7194">
          <w:t xml:space="preserve">a </w:t>
        </w:r>
      </w:ins>
      <w:ins w:id="76" w:author="QC_4" w:date="2019-03-18T14:59:00Z">
        <w:r w:rsidRPr="00990165">
          <w:t>UE is in CM-IDLE</w:t>
        </w:r>
        <w:r w:rsidRPr="006C7194">
          <w:t>,</w:t>
        </w:r>
        <w:r w:rsidRPr="00990165">
          <w:t xml:space="preserve"> the UE shall attempt the </w:t>
        </w:r>
      </w:ins>
      <w:ins w:id="77" w:author="QC_4" w:date="2019-03-20T11:24:00Z">
        <w:r w:rsidR="00527ADA">
          <w:t xml:space="preserve">UP </w:t>
        </w:r>
        <w:r w:rsidR="0020723F">
          <w:t>O</w:t>
        </w:r>
        <w:r w:rsidR="00527ADA">
          <w:t xml:space="preserve">ptimization </w:t>
        </w:r>
        <w:r w:rsidR="0020723F">
          <w:t>C</w:t>
        </w:r>
      </w:ins>
      <w:ins w:id="78" w:author="QC_4" w:date="2019-03-18T14:59:00Z">
        <w:r w:rsidRPr="00990165">
          <w:t>onnection Resume procedure</w:t>
        </w:r>
      </w:ins>
      <w:ins w:id="79" w:author="QC_4" w:date="2019-03-20T11:24:00Z">
        <w:r w:rsidR="0020723F">
          <w:t xml:space="preserve"> </w:t>
        </w:r>
        <w:commentRangeStart w:id="80"/>
        <w:r w:rsidR="0020723F" w:rsidRPr="00990165">
          <w:t xml:space="preserve">(see </w:t>
        </w:r>
        <w:r w:rsidR="0020723F">
          <w:t>TS 23.502 [3]</w:t>
        </w:r>
        <w:r w:rsidR="0020723F" w:rsidRPr="00990165">
          <w:t>)</w:t>
        </w:r>
      </w:ins>
      <w:commentRangeEnd w:id="80"/>
      <w:r w:rsidR="00A712F0">
        <w:rPr>
          <w:rStyle w:val="CommentReference"/>
        </w:rPr>
        <w:commentReference w:id="80"/>
      </w:r>
      <w:ins w:id="81" w:author="QC_4" w:date="2019-03-18T14:59:00Z">
        <w:r w:rsidRPr="00990165">
          <w:t xml:space="preserve">. If the </w:t>
        </w:r>
      </w:ins>
      <w:ins w:id="82" w:author="QC_4" w:date="2019-03-20T11:25:00Z">
        <w:r w:rsidR="0020723F">
          <w:t>UP Optimization C</w:t>
        </w:r>
        <w:r w:rsidR="0020723F" w:rsidRPr="00990165">
          <w:t>onnection Resume procedure</w:t>
        </w:r>
        <w:r w:rsidR="0020723F">
          <w:t xml:space="preserve"> </w:t>
        </w:r>
      </w:ins>
      <w:ins w:id="83" w:author="QC_4" w:date="2019-03-18T14:59:00Z">
        <w:r w:rsidRPr="00990165">
          <w:t xml:space="preserve">fails, the UE </w:t>
        </w:r>
      </w:ins>
      <w:ins w:id="84" w:author="QC_5" w:date="2019-04-02T13:07:00Z">
        <w:r w:rsidR="004E69BD">
          <w:t>initiates the pending NAS procedure</w:t>
        </w:r>
      </w:ins>
      <w:ins w:id="85" w:author="QC_4" w:date="2019-03-18T14:59:00Z">
        <w:r w:rsidRPr="00990165">
          <w:t xml:space="preserve">. To maintain support for </w:t>
        </w:r>
      </w:ins>
      <w:ins w:id="86" w:author="QC_4" w:date="2019-03-20T11:28:00Z">
        <w:r w:rsidR="0020723F" w:rsidRPr="00990165">
          <w:t xml:space="preserve">User Plane CIoT </w:t>
        </w:r>
        <w:r w:rsidR="0020723F">
          <w:t>5G</w:t>
        </w:r>
        <w:r w:rsidR="0020723F" w:rsidRPr="00990165">
          <w:t xml:space="preserve">S </w:t>
        </w:r>
        <w:r w:rsidR="0020723F">
          <w:t>Optimization</w:t>
        </w:r>
        <w:r w:rsidR="0020723F" w:rsidRPr="00990165">
          <w:t xml:space="preserve"> </w:t>
        </w:r>
        <w:r w:rsidR="0020723F">
          <w:t>for</w:t>
        </w:r>
      </w:ins>
      <w:ins w:id="87" w:author="QC_4" w:date="2019-03-18T14:59:00Z">
        <w:r w:rsidRPr="00990165">
          <w:t xml:space="preserve"> UE mobility </w:t>
        </w:r>
      </w:ins>
      <w:ins w:id="88" w:author="QC_4" w:date="2019-03-20T11:28:00Z">
        <w:r w:rsidR="0020723F">
          <w:t xml:space="preserve">across different NG-RAN nodes, </w:t>
        </w:r>
      </w:ins>
      <w:ins w:id="89" w:author="QC_4" w:date="2019-03-18T14:59:00Z">
        <w:r w:rsidRPr="00990165">
          <w:t xml:space="preserve">the AS Context should be transferred between the </w:t>
        </w:r>
      </w:ins>
      <w:ins w:id="90" w:author="QC_4" w:date="2019-03-20T11:28:00Z">
        <w:r w:rsidR="0020723F">
          <w:t>NG-RAN nodes</w:t>
        </w:r>
      </w:ins>
      <w:ins w:id="91" w:author="QC_4" w:date="2019-03-18T14:59:00Z">
        <w:r w:rsidRPr="00990165">
          <w:t>.</w:t>
        </w:r>
      </w:ins>
    </w:p>
    <w:p w14:paraId="78410696" w14:textId="2DAD0721" w:rsidR="0020723F" w:rsidRPr="00990165" w:rsidRDefault="004E69BD" w:rsidP="00F02782">
      <w:pPr>
        <w:pStyle w:val="NO"/>
        <w:rPr>
          <w:ins w:id="92" w:author="QC_4" w:date="2019-03-18T14:59:00Z"/>
        </w:rPr>
      </w:pPr>
      <w:ins w:id="93" w:author="QC_5" w:date="2019-04-02T13:01:00Z">
        <w:r>
          <w:t>Editor's note</w:t>
        </w:r>
      </w:ins>
      <w:ins w:id="94" w:author="QC_4" w:date="2019-03-20T11:28:00Z">
        <w:r w:rsidR="0020723F">
          <w:t>:</w:t>
        </w:r>
        <w:r w:rsidR="0020723F">
          <w:tab/>
        </w:r>
      </w:ins>
      <w:ins w:id="95" w:author="QC_4" w:date="2019-03-20T11:29:00Z">
        <w:r w:rsidR="0020723F">
          <w:t xml:space="preserve">Details of </w:t>
        </w:r>
      </w:ins>
      <w:ins w:id="96" w:author="QC_4" w:date="2019-03-20T12:13:00Z">
        <w:r w:rsidR="00E1309E">
          <w:t xml:space="preserve">AS </w:t>
        </w:r>
      </w:ins>
      <w:ins w:id="97" w:author="QC_4" w:date="2019-03-20T11:29:00Z">
        <w:r w:rsidR="0020723F">
          <w:t>c</w:t>
        </w:r>
      </w:ins>
      <w:ins w:id="98" w:author="QC_4" w:date="2019-03-20T11:28:00Z">
        <w:r w:rsidR="0020723F">
          <w:t xml:space="preserve">ontext transfer </w:t>
        </w:r>
      </w:ins>
      <w:ins w:id="99" w:author="QC_5" w:date="2019-03-25T18:05:00Z">
        <w:r w:rsidR="001E24A7">
          <w:t xml:space="preserve">will be specified </w:t>
        </w:r>
      </w:ins>
      <w:ins w:id="100" w:author="QC_5" w:date="2019-04-02T13:01:00Z">
        <w:r>
          <w:t>by RAN3</w:t>
        </w:r>
      </w:ins>
      <w:ins w:id="101" w:author="QC_4" w:date="2019-03-20T11:29:00Z">
        <w:r w:rsidR="0020723F">
          <w:t>.</w:t>
        </w:r>
      </w:ins>
    </w:p>
    <w:p w14:paraId="76482232" w14:textId="77641EF8" w:rsidR="00DF39DF" w:rsidRPr="00990165" w:rsidRDefault="00DF39DF" w:rsidP="00DF39DF">
      <w:pPr>
        <w:rPr>
          <w:ins w:id="102" w:author="QC_4" w:date="2019-03-18T14:59:00Z"/>
        </w:rPr>
      </w:pPr>
      <w:ins w:id="103" w:author="QC_4" w:date="2019-03-18T14:59:00Z">
        <w:r w:rsidRPr="00990165">
          <w:t xml:space="preserve">By using the </w:t>
        </w:r>
      </w:ins>
      <w:ins w:id="104" w:author="QC_4" w:date="2019-03-20T11:30:00Z">
        <w:r w:rsidR="00F02782">
          <w:t xml:space="preserve">UP Optimization </w:t>
        </w:r>
        <w:r w:rsidR="00F02782" w:rsidRPr="00990165">
          <w:t>Connection Suspend Procedure</w:t>
        </w:r>
      </w:ins>
      <w:ins w:id="105" w:author="QC_4" w:date="2019-03-18T14:59:00Z">
        <w:r w:rsidRPr="00990165">
          <w:t>:</w:t>
        </w:r>
      </w:ins>
    </w:p>
    <w:p w14:paraId="4854C197" w14:textId="57051863" w:rsidR="00DF39DF" w:rsidRPr="00990165" w:rsidRDefault="00DF39DF" w:rsidP="00DF39DF">
      <w:pPr>
        <w:pStyle w:val="B1"/>
        <w:rPr>
          <w:ins w:id="106" w:author="QC_4" w:date="2019-03-18T14:59:00Z"/>
        </w:rPr>
      </w:pPr>
      <w:ins w:id="107" w:author="QC_4" w:date="2019-03-18T14:59:00Z">
        <w:r w:rsidRPr="00990165">
          <w:t>-</w:t>
        </w:r>
        <w:r w:rsidRPr="00990165">
          <w:tab/>
          <w:t>the UE at transition into CM-IDLE stores the AS information;</w:t>
        </w:r>
      </w:ins>
    </w:p>
    <w:p w14:paraId="76938735" w14:textId="13F6CA2C" w:rsidR="00DF39DF" w:rsidRPr="00990165" w:rsidRDefault="00DF39DF" w:rsidP="00DF39DF">
      <w:pPr>
        <w:pStyle w:val="B1"/>
        <w:rPr>
          <w:ins w:id="108" w:author="QC_4" w:date="2019-03-18T14:59:00Z"/>
        </w:rPr>
      </w:pPr>
      <w:ins w:id="109" w:author="QC_4" w:date="2019-03-18T14:59:00Z">
        <w:r w:rsidRPr="00990165">
          <w:t>-</w:t>
        </w:r>
        <w:r w:rsidRPr="00990165">
          <w:tab/>
        </w:r>
      </w:ins>
      <w:ins w:id="110" w:author="QC_4" w:date="2019-03-20T11:31:00Z">
        <w:r w:rsidR="00F02782">
          <w:t>NG-RAN</w:t>
        </w:r>
      </w:ins>
      <w:ins w:id="111" w:author="QC_4" w:date="2019-03-18T14:59:00Z">
        <w:r w:rsidRPr="00990165">
          <w:t xml:space="preserve"> stores the AS information, the </w:t>
        </w:r>
      </w:ins>
      <w:ins w:id="112" w:author="QC_4" w:date="2019-03-20T11:31:00Z">
        <w:r w:rsidR="00F02782">
          <w:t>NG</w:t>
        </w:r>
      </w:ins>
      <w:ins w:id="113" w:author="QC_4" w:date="2019-03-18T14:59:00Z">
        <w:r w:rsidRPr="00990165">
          <w:t xml:space="preserve">AP </w:t>
        </w:r>
      </w:ins>
      <w:ins w:id="114" w:author="QC_4" w:date="2019-03-20T11:34:00Z">
        <w:r w:rsidR="00F02782">
          <w:t xml:space="preserve">UE </w:t>
        </w:r>
      </w:ins>
      <w:ins w:id="115" w:author="QC_4" w:date="2019-03-18T14:59:00Z">
        <w:r w:rsidRPr="00990165">
          <w:t xml:space="preserve">association and the </w:t>
        </w:r>
      </w:ins>
      <w:ins w:id="116" w:author="QC_4" w:date="2019-03-20T11:40:00Z">
        <w:r w:rsidR="00C06266">
          <w:t>PDU session</w:t>
        </w:r>
      </w:ins>
      <w:ins w:id="117" w:author="QC_4" w:date="2019-03-20T11:34:00Z">
        <w:r w:rsidR="00C06266">
          <w:t xml:space="preserve"> </w:t>
        </w:r>
      </w:ins>
      <w:ins w:id="118" w:author="QC_4" w:date="2019-03-20T11:56:00Z">
        <w:r w:rsidR="005F1B3E">
          <w:t>context</w:t>
        </w:r>
      </w:ins>
      <w:ins w:id="119" w:author="QC_4" w:date="2019-03-20T11:35:00Z">
        <w:r w:rsidR="00C06266">
          <w:t xml:space="preserve"> </w:t>
        </w:r>
      </w:ins>
      <w:ins w:id="120" w:author="QC_4" w:date="2019-03-18T14:59:00Z">
        <w:r w:rsidRPr="00990165">
          <w:t>for that UE;</w:t>
        </w:r>
      </w:ins>
    </w:p>
    <w:p w14:paraId="14B6F5CA" w14:textId="426CC031" w:rsidR="00DF39DF" w:rsidRPr="00990165" w:rsidRDefault="00DF39DF" w:rsidP="00DF39DF">
      <w:pPr>
        <w:pStyle w:val="B1"/>
        <w:rPr>
          <w:ins w:id="121" w:author="QC_4" w:date="2019-03-18T14:59:00Z"/>
        </w:rPr>
      </w:pPr>
      <w:ins w:id="122" w:author="QC_4" w:date="2019-03-18T14:59:00Z">
        <w:r w:rsidRPr="00990165">
          <w:t>-</w:t>
        </w:r>
        <w:r w:rsidRPr="00990165">
          <w:tab/>
        </w:r>
      </w:ins>
      <w:ins w:id="123" w:author="QC_4" w:date="2019-03-20T11:40:00Z">
        <w:r w:rsidR="00C06266">
          <w:t>AMF</w:t>
        </w:r>
      </w:ins>
      <w:ins w:id="124" w:author="QC_4" w:date="2019-03-18T14:59:00Z">
        <w:r w:rsidRPr="00990165">
          <w:t xml:space="preserve"> stores the </w:t>
        </w:r>
      </w:ins>
      <w:ins w:id="125" w:author="QC_4" w:date="2019-03-20T11:40:00Z">
        <w:r w:rsidR="00C06266">
          <w:t>NGAP UE association</w:t>
        </w:r>
      </w:ins>
      <w:ins w:id="126" w:author="QC_6" w:date="2019-04-10T18:22:00Z">
        <w:r w:rsidR="00091702">
          <w:t xml:space="preserve"> and a flag </w:t>
        </w:r>
        <w:r w:rsidR="00785D0B">
          <w:t>indicati</w:t>
        </w:r>
      </w:ins>
      <w:ins w:id="127" w:author="QC_6" w:date="2019-04-10T18:23:00Z">
        <w:r w:rsidR="00785D0B">
          <w:t>ng that the UE has been suspended</w:t>
        </w:r>
      </w:ins>
      <w:ins w:id="128" w:author="QC_6" w:date="2019-04-11T00:29:00Z">
        <w:r w:rsidR="00523558">
          <w:t xml:space="preserve">, interacts with the SMF to </w:t>
        </w:r>
        <w:r w:rsidR="00523558" w:rsidRPr="00523558">
          <w:t>deactivat</w:t>
        </w:r>
      </w:ins>
      <w:ins w:id="129" w:author="QC_6" w:date="2019-04-11T00:30:00Z">
        <w:r w:rsidR="00523558">
          <w:t>e</w:t>
        </w:r>
      </w:ins>
      <w:ins w:id="130" w:author="QC_6" w:date="2019-04-11T00:29:00Z">
        <w:r w:rsidR="00523558" w:rsidRPr="00523558">
          <w:t xml:space="preserve"> </w:t>
        </w:r>
      </w:ins>
      <w:ins w:id="131" w:author="QC_6" w:date="2019-04-11T00:30:00Z">
        <w:r w:rsidR="00523558">
          <w:t>the</w:t>
        </w:r>
      </w:ins>
      <w:ins w:id="132" w:author="QC_6" w:date="2019-04-11T00:29:00Z">
        <w:r w:rsidR="00523558" w:rsidRPr="00523558">
          <w:t xml:space="preserve"> user plane resources for the </w:t>
        </w:r>
      </w:ins>
      <w:ins w:id="133" w:author="QC_6" w:date="2019-04-11T00:30:00Z">
        <w:r w:rsidR="00523558">
          <w:t xml:space="preserve">UE's </w:t>
        </w:r>
      </w:ins>
      <w:ins w:id="134" w:author="QC_6" w:date="2019-04-11T00:29:00Z">
        <w:r w:rsidR="00523558" w:rsidRPr="00523558">
          <w:t>PDU Session</w:t>
        </w:r>
      </w:ins>
      <w:ins w:id="135" w:author="QC_6" w:date="2019-04-11T00:30:00Z">
        <w:r w:rsidR="00523558">
          <w:t>s</w:t>
        </w:r>
      </w:ins>
      <w:ins w:id="136" w:author="QC_4" w:date="2019-03-20T11:40:00Z">
        <w:r w:rsidR="00C06266">
          <w:t xml:space="preserve"> </w:t>
        </w:r>
      </w:ins>
      <w:ins w:id="137" w:author="QC_4" w:date="2019-03-18T14:59:00Z">
        <w:r w:rsidRPr="00990165">
          <w:t>and enters CM-IDLE.</w:t>
        </w:r>
      </w:ins>
    </w:p>
    <w:p w14:paraId="7FB91535" w14:textId="0C31F7CF" w:rsidR="00DF39DF" w:rsidRPr="00990165" w:rsidRDefault="00DF39DF" w:rsidP="00DF39DF">
      <w:pPr>
        <w:rPr>
          <w:ins w:id="138" w:author="QC_4" w:date="2019-03-18T14:59:00Z"/>
        </w:rPr>
      </w:pPr>
      <w:ins w:id="139" w:author="QC_4" w:date="2019-03-18T14:59:00Z">
        <w:r w:rsidRPr="00990165">
          <w:t xml:space="preserve">By using the </w:t>
        </w:r>
      </w:ins>
      <w:ins w:id="140" w:author="QC_4" w:date="2019-03-20T11:41:00Z">
        <w:r w:rsidR="00C06266">
          <w:t>UP Optimization</w:t>
        </w:r>
      </w:ins>
      <w:ins w:id="141" w:author="QC_4" w:date="2019-03-18T14:59:00Z">
        <w:r w:rsidRPr="00990165">
          <w:t xml:space="preserve"> procedure:</w:t>
        </w:r>
      </w:ins>
    </w:p>
    <w:p w14:paraId="7A6F839E" w14:textId="3691A6AD" w:rsidR="00DF39DF" w:rsidRPr="00990165" w:rsidRDefault="00DF39DF" w:rsidP="00DF39DF">
      <w:pPr>
        <w:pStyle w:val="B1"/>
        <w:rPr>
          <w:ins w:id="142" w:author="QC_4" w:date="2019-03-18T14:59:00Z"/>
        </w:rPr>
      </w:pPr>
      <w:ins w:id="143" w:author="QC_4" w:date="2019-03-18T14:59:00Z">
        <w:r w:rsidRPr="00990165">
          <w:t>-</w:t>
        </w:r>
        <w:r w:rsidRPr="00990165">
          <w:tab/>
          <w:t xml:space="preserve">the UE resumes the connection with the network using the AS information stored during the </w:t>
        </w:r>
      </w:ins>
      <w:ins w:id="144" w:author="QC_4" w:date="2019-03-20T11:41:00Z">
        <w:r w:rsidR="00C06266">
          <w:t xml:space="preserve">UP Optimization </w:t>
        </w:r>
      </w:ins>
      <w:ins w:id="145" w:author="QC_4" w:date="2019-03-18T14:59:00Z">
        <w:r w:rsidRPr="00990165">
          <w:t>Connection Suspend procedure;</w:t>
        </w:r>
      </w:ins>
    </w:p>
    <w:p w14:paraId="23193DDC" w14:textId="2FAD518E" w:rsidR="00DF39DF" w:rsidRDefault="00DF39DF" w:rsidP="00DF39DF">
      <w:pPr>
        <w:pStyle w:val="B1"/>
        <w:rPr>
          <w:ins w:id="146" w:author="QC_6" w:date="2019-04-11T00:04:00Z"/>
        </w:rPr>
      </w:pPr>
      <w:ins w:id="147" w:author="QC_4" w:date="2019-03-18T14:59:00Z">
        <w:r w:rsidRPr="00990165">
          <w:t>-</w:t>
        </w:r>
        <w:r w:rsidRPr="00990165">
          <w:tab/>
          <w:t xml:space="preserve">the, potentially new, </w:t>
        </w:r>
      </w:ins>
      <w:ins w:id="148" w:author="QC_4" w:date="2019-03-20T11:41:00Z">
        <w:r w:rsidR="00C06266">
          <w:t>NG-RAN node</w:t>
        </w:r>
      </w:ins>
      <w:ins w:id="149" w:author="QC_4" w:date="2019-03-18T14:59:00Z">
        <w:r w:rsidRPr="00990165">
          <w:t xml:space="preserve"> notifies the </w:t>
        </w:r>
      </w:ins>
      <w:ins w:id="150" w:author="QC_4" w:date="2019-03-20T11:41:00Z">
        <w:r w:rsidR="00C06266">
          <w:t>AMF</w:t>
        </w:r>
      </w:ins>
      <w:ins w:id="151" w:author="QC_4" w:date="2019-03-18T14:59:00Z">
        <w:r w:rsidRPr="00990165">
          <w:t xml:space="preserve"> that the connection with the UE has been resumed and the </w:t>
        </w:r>
      </w:ins>
      <w:ins w:id="152" w:author="QC_4" w:date="2019-03-20T11:41:00Z">
        <w:r w:rsidR="00C06266">
          <w:t xml:space="preserve">AMF </w:t>
        </w:r>
      </w:ins>
      <w:ins w:id="153" w:author="QC_4" w:date="2019-03-18T14:59:00Z">
        <w:r w:rsidRPr="00990165">
          <w:t>enters CM-CONNECTED.</w:t>
        </w:r>
      </w:ins>
    </w:p>
    <w:p w14:paraId="271E6F7B" w14:textId="7B9CC99F" w:rsidR="000D5108" w:rsidRDefault="000D5108" w:rsidP="000D5108">
      <w:pPr>
        <w:pStyle w:val="EditorsNote"/>
        <w:rPr>
          <w:ins w:id="154" w:author="QC_5" w:date="2019-03-26T09:31:00Z"/>
        </w:rPr>
      </w:pPr>
      <w:ins w:id="155" w:author="QC_6" w:date="2019-04-11T00:04:00Z">
        <w:r>
          <w:t>Editor's note:</w:t>
        </w:r>
        <w:r>
          <w:tab/>
        </w:r>
      </w:ins>
      <w:ins w:id="156" w:author="QC_6" w:date="2019-04-11T00:05:00Z">
        <w:r>
          <w:t>D</w:t>
        </w:r>
        <w:r w:rsidRPr="000D5108">
          <w:t xml:space="preserve">etails of the NGAP messages to be used for this procedure </w:t>
        </w:r>
      </w:ins>
      <w:ins w:id="157" w:author="QC_6" w:date="2019-04-11T00:04:00Z">
        <w:r>
          <w:t>will be specified by RAN3.</w:t>
        </w:r>
      </w:ins>
    </w:p>
    <w:p w14:paraId="70397297" w14:textId="77613938" w:rsidR="008433C0" w:rsidRPr="00990165" w:rsidRDefault="008433C0" w:rsidP="008433C0">
      <w:pPr>
        <w:pStyle w:val="EditorsNote"/>
        <w:rPr>
          <w:ins w:id="158" w:author="QC_4" w:date="2019-03-18T14:59:00Z"/>
        </w:rPr>
      </w:pPr>
      <w:bookmarkStart w:id="159" w:name="_Hlk4485194"/>
      <w:ins w:id="160" w:author="QC_5" w:date="2019-03-26T09:31:00Z">
        <w:r>
          <w:t>Editor's note:</w:t>
        </w:r>
        <w:r>
          <w:tab/>
          <w:t xml:space="preserve">Details of early data support for UP optimization </w:t>
        </w:r>
      </w:ins>
      <w:ins w:id="161" w:author="QC_5" w:date="2019-03-26T09:32:00Z">
        <w:r>
          <w:t>are FFS.</w:t>
        </w:r>
      </w:ins>
    </w:p>
    <w:bookmarkEnd w:id="159"/>
    <w:p w14:paraId="046F5A8A" w14:textId="4F904C96" w:rsidR="00457A7B" w:rsidRDefault="00457A7B" w:rsidP="00DF39DF">
      <w:pPr>
        <w:rPr>
          <w:ins w:id="162" w:author="QC_4" w:date="2019-03-20T12:08:00Z"/>
        </w:rPr>
      </w:pPr>
      <w:ins w:id="163" w:author="QC_4" w:date="2019-03-20T12:08:00Z">
        <w:r w:rsidRPr="00990165">
          <w:t>If a</w:t>
        </w:r>
        <w:r>
          <w:t>n</w:t>
        </w:r>
        <w:r w:rsidRPr="00990165">
          <w:t xml:space="preserve"> </w:t>
        </w:r>
        <w:r>
          <w:t>AMF</w:t>
        </w:r>
        <w:r w:rsidRPr="00990165">
          <w:t xml:space="preserve"> has a</w:t>
        </w:r>
        <w:r>
          <w:t>n</w:t>
        </w:r>
        <w:r w:rsidRPr="00990165">
          <w:t xml:space="preserve"> </w:t>
        </w:r>
        <w:r>
          <w:t>NG</w:t>
        </w:r>
        <w:r w:rsidRPr="00990165">
          <w:t xml:space="preserve">AP </w:t>
        </w:r>
        <w:r>
          <w:t xml:space="preserve">UE </w:t>
        </w:r>
        <w:r w:rsidRPr="00990165">
          <w:t>association stored for a UE</w:t>
        </w:r>
      </w:ins>
      <w:ins w:id="164" w:author="QC_4" w:date="2019-03-20T12:09:00Z">
        <w:r>
          <w:t>,</w:t>
        </w:r>
      </w:ins>
      <w:ins w:id="165" w:author="QC_4" w:date="2019-03-20T12:08:00Z">
        <w:r>
          <w:t xml:space="preserve"> the </w:t>
        </w:r>
      </w:ins>
      <w:ins w:id="166" w:author="QC_4" w:date="2019-03-20T12:07:00Z">
        <w:r>
          <w:t>AMF</w:t>
        </w:r>
        <w:r w:rsidRPr="00990165">
          <w:t xml:space="preserve"> and the previously involved </w:t>
        </w:r>
        <w:r>
          <w:t>NG-RAN node</w:t>
        </w:r>
        <w:r w:rsidRPr="00990165">
          <w:t xml:space="preserve"> shall delete </w:t>
        </w:r>
      </w:ins>
      <w:ins w:id="167" w:author="QC_4" w:date="2019-03-20T12:09:00Z">
        <w:r>
          <w:t>the</w:t>
        </w:r>
      </w:ins>
      <w:ins w:id="168" w:author="QC_4" w:date="2019-03-20T12:07:00Z">
        <w:r>
          <w:t xml:space="preserve"> </w:t>
        </w:r>
        <w:r w:rsidRPr="00990165">
          <w:t xml:space="preserve">stored </w:t>
        </w:r>
        <w:r>
          <w:t>NGAP</w:t>
        </w:r>
        <w:r w:rsidRPr="00990165">
          <w:t xml:space="preserve"> association using the </w:t>
        </w:r>
        <w:r>
          <w:t>AN</w:t>
        </w:r>
        <w:r w:rsidRPr="00990165">
          <w:t xml:space="preserve"> Release procedure</w:t>
        </w:r>
        <w:r>
          <w:t> </w:t>
        </w:r>
        <w:r w:rsidRPr="00990165">
          <w:t>TS </w:t>
        </w:r>
        <w:r>
          <w:t>23</w:t>
        </w:r>
        <w:r w:rsidRPr="00990165">
          <w:t>.</w:t>
        </w:r>
        <w:r>
          <w:t>502</w:t>
        </w:r>
        <w:r w:rsidRPr="00990165">
          <w:t> [3]</w:t>
        </w:r>
      </w:ins>
      <w:ins w:id="169" w:author="QC_4" w:date="2019-03-20T12:08:00Z">
        <w:r>
          <w:t xml:space="preserve"> in the following cases</w:t>
        </w:r>
      </w:ins>
      <w:ins w:id="170" w:author="QC_4" w:date="2019-03-20T12:09:00Z">
        <w:r>
          <w:t>:</w:t>
        </w:r>
      </w:ins>
    </w:p>
    <w:p w14:paraId="041BE6D8" w14:textId="6D89139D" w:rsidR="00457A7B" w:rsidRDefault="00457A7B" w:rsidP="00457A7B">
      <w:pPr>
        <w:pStyle w:val="B1"/>
        <w:rPr>
          <w:ins w:id="171" w:author="QC_4" w:date="2019-03-20T12:08:00Z"/>
        </w:rPr>
      </w:pPr>
      <w:ins w:id="172" w:author="QC_4" w:date="2019-03-20T12:08:00Z">
        <w:r>
          <w:t>-</w:t>
        </w:r>
        <w:r>
          <w:tab/>
          <w:t xml:space="preserve">if the </w:t>
        </w:r>
      </w:ins>
      <w:ins w:id="173" w:author="QC_4" w:date="2019-03-20T11:55:00Z">
        <w:r w:rsidR="00254CFA">
          <w:t>AMF</w:t>
        </w:r>
      </w:ins>
      <w:ins w:id="174" w:author="QC_4" w:date="2019-03-18T14:59:00Z">
        <w:r w:rsidR="00DF39DF" w:rsidRPr="00990165">
          <w:t xml:space="preserve"> receives for </w:t>
        </w:r>
      </w:ins>
      <w:ins w:id="175" w:author="QC_4" w:date="2019-03-20T12:08:00Z">
        <w:r>
          <w:t>the</w:t>
        </w:r>
      </w:ins>
      <w:ins w:id="176" w:author="QC_4" w:date="2019-03-18T14:59:00Z">
        <w:r w:rsidR="00DF39DF" w:rsidRPr="00990165">
          <w:t xml:space="preserve"> UE a </w:t>
        </w:r>
      </w:ins>
      <w:ins w:id="177" w:author="QC_4" w:date="2019-03-20T11:59:00Z">
        <w:r w:rsidR="005F1B3E">
          <w:t>NAS message</w:t>
        </w:r>
      </w:ins>
      <w:ins w:id="178" w:author="QC_4" w:date="2019-03-18T14:59:00Z">
        <w:r w:rsidR="00DF39DF" w:rsidRPr="00990165">
          <w:t xml:space="preserve"> over another </w:t>
        </w:r>
      </w:ins>
      <w:ins w:id="179" w:author="QC_4" w:date="2019-03-20T11:59:00Z">
        <w:r w:rsidR="005F1B3E">
          <w:t xml:space="preserve">NGAP </w:t>
        </w:r>
      </w:ins>
      <w:ins w:id="180" w:author="QC_4" w:date="2019-03-18T14:59:00Z">
        <w:r w:rsidR="00DF39DF" w:rsidRPr="00990165">
          <w:t>UE-associat</w:t>
        </w:r>
      </w:ins>
      <w:ins w:id="181" w:author="QC_4" w:date="2019-03-20T11:59:00Z">
        <w:r w:rsidR="005F1B3E">
          <w:t>ion</w:t>
        </w:r>
      </w:ins>
      <w:ins w:id="182" w:author="QC_4" w:date="2019-03-20T12:09:00Z">
        <w:r>
          <w:t>;</w:t>
        </w:r>
      </w:ins>
    </w:p>
    <w:p w14:paraId="1286AE7E" w14:textId="3EC25476" w:rsidR="00457A7B" w:rsidRDefault="00457A7B" w:rsidP="00457A7B">
      <w:pPr>
        <w:pStyle w:val="B1"/>
        <w:rPr>
          <w:ins w:id="183" w:author="QC_4" w:date="2019-03-20T12:08:00Z"/>
        </w:rPr>
      </w:pPr>
      <w:ins w:id="184" w:author="QC_4" w:date="2019-03-20T12:08:00Z">
        <w:r>
          <w:t>-</w:t>
        </w:r>
        <w:r>
          <w:tab/>
        </w:r>
      </w:ins>
      <w:ins w:id="185" w:author="QC_4" w:date="2019-03-20T12:01:00Z">
        <w:r w:rsidR="005F1B3E">
          <w:t>during</w:t>
        </w:r>
      </w:ins>
      <w:ins w:id="186" w:author="QC_4" w:date="2019-03-18T14:59:00Z">
        <w:r w:rsidR="00DF39DF" w:rsidRPr="00990165">
          <w:t xml:space="preserve"> </w:t>
        </w:r>
      </w:ins>
      <w:ins w:id="187" w:author="QC_4" w:date="2019-03-20T12:00:00Z">
        <w:r w:rsidR="005F1B3E">
          <w:t>Registration</w:t>
        </w:r>
      </w:ins>
      <w:ins w:id="188" w:author="QC_4" w:date="2019-03-18T14:59:00Z">
        <w:r w:rsidR="00DF39DF" w:rsidRPr="00990165">
          <w:t xml:space="preserve"> procedure with </w:t>
        </w:r>
      </w:ins>
      <w:ins w:id="189" w:author="QC_4" w:date="2019-03-20T12:01:00Z">
        <w:r w:rsidR="005F1B3E">
          <w:t>AMF</w:t>
        </w:r>
      </w:ins>
      <w:ins w:id="190" w:author="QC_4" w:date="2019-03-18T14:59:00Z">
        <w:r w:rsidR="00DF39DF" w:rsidRPr="00990165">
          <w:t xml:space="preserve"> change</w:t>
        </w:r>
      </w:ins>
      <w:ins w:id="191" w:author="QC_4" w:date="2019-03-20T12:09:00Z">
        <w:r>
          <w:t>;</w:t>
        </w:r>
      </w:ins>
    </w:p>
    <w:p w14:paraId="69C7B940" w14:textId="2E1AAEEF" w:rsidR="00457A7B" w:rsidRDefault="00457A7B" w:rsidP="00457A7B">
      <w:pPr>
        <w:pStyle w:val="B1"/>
        <w:rPr>
          <w:ins w:id="192" w:author="QC_4" w:date="2019-03-20T12:09:00Z"/>
        </w:rPr>
      </w:pPr>
      <w:ins w:id="193" w:author="QC_4" w:date="2019-03-20T12:09:00Z">
        <w:r>
          <w:t>-</w:t>
        </w:r>
        <w:r>
          <w:tab/>
        </w:r>
      </w:ins>
      <w:ins w:id="194" w:author="QC_4" w:date="2019-03-18T14:59:00Z">
        <w:r w:rsidR="00DF39DF" w:rsidRPr="00990165">
          <w:t xml:space="preserve">when the UE </w:t>
        </w:r>
      </w:ins>
      <w:ins w:id="195" w:author="QC_4" w:date="2019-03-20T12:02:00Z">
        <w:r w:rsidR="005F1B3E">
          <w:t>performs Initial Registration</w:t>
        </w:r>
      </w:ins>
      <w:ins w:id="196" w:author="QC_4" w:date="2019-03-20T12:09:00Z">
        <w:r>
          <w:t>;</w:t>
        </w:r>
      </w:ins>
    </w:p>
    <w:p w14:paraId="1A66E556" w14:textId="2E1BB615" w:rsidR="00DF39DF" w:rsidRDefault="00457A7B" w:rsidP="00457A7B">
      <w:pPr>
        <w:pStyle w:val="B1"/>
        <w:rPr>
          <w:ins w:id="197" w:author="QC_6" w:date="2019-04-11T00:26:00Z"/>
        </w:rPr>
      </w:pPr>
      <w:ins w:id="198" w:author="QC_4" w:date="2019-03-20T12:09:00Z">
        <w:r>
          <w:t>-</w:t>
        </w:r>
        <w:r>
          <w:tab/>
        </w:r>
      </w:ins>
      <w:ins w:id="199" w:author="QC_4" w:date="2019-03-18T14:59:00Z">
        <w:r w:rsidR="00DF39DF" w:rsidRPr="00990165">
          <w:t xml:space="preserve">when the UE has been </w:t>
        </w:r>
      </w:ins>
      <w:ins w:id="200" w:author="QC_4" w:date="2019-03-20T12:02:00Z">
        <w:r w:rsidR="005F1B3E">
          <w:t>deregistered</w:t>
        </w:r>
      </w:ins>
      <w:ins w:id="201" w:author="QC_4" w:date="2019-03-18T14:59:00Z">
        <w:r w:rsidR="00DF39DF" w:rsidRPr="00990165">
          <w:t>.</w:t>
        </w:r>
      </w:ins>
    </w:p>
    <w:p w14:paraId="3F14225E" w14:textId="10B679B1" w:rsidR="00EE034B" w:rsidRDefault="00EE034B" w:rsidP="00523558">
      <w:pPr>
        <w:pStyle w:val="EditorsNote"/>
        <w:rPr>
          <w:ins w:id="202" w:author="QC_6" w:date="2019-04-11T00:26:00Z"/>
        </w:rPr>
      </w:pPr>
      <w:ins w:id="203" w:author="QC_6" w:date="2019-04-11T00:26:00Z">
        <w:r>
          <w:t>Editor's note:</w:t>
        </w:r>
        <w:r w:rsidR="00523558">
          <w:tab/>
          <w:t>Potential updates to the AN Release</w:t>
        </w:r>
      </w:ins>
      <w:ins w:id="204" w:author="QC_6" w:date="2019-04-11T00:27:00Z">
        <w:r w:rsidR="00523558">
          <w:t xml:space="preserve"> procedure are FFS</w:t>
        </w:r>
      </w:ins>
      <w:ins w:id="205" w:author="QC_6" w:date="2019-04-11T00:26:00Z">
        <w:r>
          <w:t>.</w:t>
        </w:r>
      </w:ins>
    </w:p>
    <w:p w14:paraId="782503EA" w14:textId="77777777" w:rsidR="00EE034B" w:rsidRPr="00990165" w:rsidRDefault="00EE034B" w:rsidP="00457A7B">
      <w:pPr>
        <w:pStyle w:val="B1"/>
        <w:rPr>
          <w:ins w:id="206" w:author="QC_4" w:date="2019-03-18T14:59:00Z"/>
        </w:rPr>
      </w:pPr>
    </w:p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B76534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B76534">
        <w:rPr>
          <w:color w:val="FF0000"/>
        </w:rPr>
        <w:t xml:space="preserve">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5" w:author="QC_6" w:date="2019-04-11T00:00:00Z" w:initials="QC">
    <w:p w14:paraId="27E2F583" w14:textId="1A13AE57" w:rsidR="00A712F0" w:rsidRDefault="00A712F0">
      <w:pPr>
        <w:pStyle w:val="CommentText"/>
      </w:pPr>
      <w:r>
        <w:rPr>
          <w:rStyle w:val="CommentReference"/>
        </w:rPr>
        <w:annotationRef/>
      </w:r>
      <w:r>
        <w:t>Will be introduced in the following meeting</w:t>
      </w:r>
    </w:p>
  </w:comment>
  <w:comment w:id="80" w:author="QC_6" w:date="2019-04-11T00:00:00Z" w:initials="QC">
    <w:p w14:paraId="163C71B5" w14:textId="77777777" w:rsidR="00A712F0" w:rsidRDefault="00A712F0" w:rsidP="00A712F0">
      <w:pPr>
        <w:pStyle w:val="CommentText"/>
      </w:pPr>
      <w:r>
        <w:rPr>
          <w:rStyle w:val="CommentReference"/>
        </w:rPr>
        <w:annotationRef/>
      </w:r>
      <w:r>
        <w:t>Will be introduced in the following meeting</w:t>
      </w:r>
    </w:p>
    <w:p w14:paraId="7BEAA07E" w14:textId="731C0D70" w:rsidR="00A712F0" w:rsidRDefault="00A712F0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E2F583" w15:done="0"/>
  <w15:commentEx w15:paraId="7BEAA0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E2F583" w16cid:durableId="20590231"/>
  <w16cid:commentId w16cid:paraId="7BEAA07E" w16cid:durableId="205902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1763" w14:textId="77777777" w:rsidR="00A4460E" w:rsidRDefault="00A4460E">
      <w:r>
        <w:separator/>
      </w:r>
    </w:p>
  </w:endnote>
  <w:endnote w:type="continuationSeparator" w:id="0">
    <w:p w14:paraId="110421B7" w14:textId="77777777" w:rsidR="00A4460E" w:rsidRDefault="00A4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1EF25" w14:textId="77777777" w:rsidR="00A4460E" w:rsidRDefault="00A4460E">
      <w:r>
        <w:separator/>
      </w:r>
    </w:p>
  </w:footnote>
  <w:footnote w:type="continuationSeparator" w:id="0">
    <w:p w14:paraId="670530ED" w14:textId="77777777" w:rsidR="00A4460E" w:rsidRDefault="00A44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4">
    <w15:presenceInfo w15:providerId="None" w15:userId="QC_4"/>
  </w15:person>
  <w15:person w15:author="QC_6">
    <w15:presenceInfo w15:providerId="None" w15:userId="QC_6"/>
  </w15:person>
  <w15:person w15:author="QC_7">
    <w15:presenceInfo w15:providerId="None" w15:userId="QC_7"/>
  </w15:person>
  <w15:person w15:author="QC_5">
    <w15:presenceInfo w15:providerId="None" w15:userId="QC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319"/>
    <w:rsid w:val="00043EA8"/>
    <w:rsid w:val="0004439F"/>
    <w:rsid w:val="00045977"/>
    <w:rsid w:val="00047B7B"/>
    <w:rsid w:val="00066895"/>
    <w:rsid w:val="0007494E"/>
    <w:rsid w:val="00091702"/>
    <w:rsid w:val="00091856"/>
    <w:rsid w:val="000A6394"/>
    <w:rsid w:val="000B4614"/>
    <w:rsid w:val="000B7FED"/>
    <w:rsid w:val="000C038A"/>
    <w:rsid w:val="000C518E"/>
    <w:rsid w:val="000C6598"/>
    <w:rsid w:val="000D2E5A"/>
    <w:rsid w:val="000D5108"/>
    <w:rsid w:val="000E144E"/>
    <w:rsid w:val="001144AF"/>
    <w:rsid w:val="00127E76"/>
    <w:rsid w:val="0013396F"/>
    <w:rsid w:val="0014064E"/>
    <w:rsid w:val="00145D43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A08B3"/>
    <w:rsid w:val="001A1BDB"/>
    <w:rsid w:val="001A7B60"/>
    <w:rsid w:val="001B52F0"/>
    <w:rsid w:val="001B7A65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40DD"/>
    <w:rsid w:val="00264292"/>
    <w:rsid w:val="00270558"/>
    <w:rsid w:val="00275D12"/>
    <w:rsid w:val="00284142"/>
    <w:rsid w:val="00284FEB"/>
    <w:rsid w:val="002860C4"/>
    <w:rsid w:val="0028739C"/>
    <w:rsid w:val="002911DE"/>
    <w:rsid w:val="00294939"/>
    <w:rsid w:val="002B0414"/>
    <w:rsid w:val="002B5741"/>
    <w:rsid w:val="002D517F"/>
    <w:rsid w:val="002D6974"/>
    <w:rsid w:val="002E16F0"/>
    <w:rsid w:val="002E269C"/>
    <w:rsid w:val="00305409"/>
    <w:rsid w:val="00315A2C"/>
    <w:rsid w:val="00315EFF"/>
    <w:rsid w:val="0031795A"/>
    <w:rsid w:val="0032317E"/>
    <w:rsid w:val="003268B2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F594F"/>
    <w:rsid w:val="004024A5"/>
    <w:rsid w:val="00410371"/>
    <w:rsid w:val="00421DA1"/>
    <w:rsid w:val="004242F1"/>
    <w:rsid w:val="00425DB7"/>
    <w:rsid w:val="00427EEE"/>
    <w:rsid w:val="00433E6C"/>
    <w:rsid w:val="00451980"/>
    <w:rsid w:val="00455F54"/>
    <w:rsid w:val="00457A7B"/>
    <w:rsid w:val="00461DEC"/>
    <w:rsid w:val="004674E4"/>
    <w:rsid w:val="004843A8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558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831E4"/>
    <w:rsid w:val="00592D74"/>
    <w:rsid w:val="005A6BE5"/>
    <w:rsid w:val="005B17EE"/>
    <w:rsid w:val="005B1BB4"/>
    <w:rsid w:val="005B28A9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71E"/>
    <w:rsid w:val="007708D7"/>
    <w:rsid w:val="00770DD1"/>
    <w:rsid w:val="00785D0B"/>
    <w:rsid w:val="00787B08"/>
    <w:rsid w:val="007912DA"/>
    <w:rsid w:val="00792342"/>
    <w:rsid w:val="00794680"/>
    <w:rsid w:val="007977A8"/>
    <w:rsid w:val="007A21C4"/>
    <w:rsid w:val="007A28E8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D0F41"/>
    <w:rsid w:val="008D3930"/>
    <w:rsid w:val="008D754C"/>
    <w:rsid w:val="008E7377"/>
    <w:rsid w:val="008F686C"/>
    <w:rsid w:val="00900C33"/>
    <w:rsid w:val="0090335B"/>
    <w:rsid w:val="009148DE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4460E"/>
    <w:rsid w:val="00A47E70"/>
    <w:rsid w:val="00A50CF0"/>
    <w:rsid w:val="00A62198"/>
    <w:rsid w:val="00A671A0"/>
    <w:rsid w:val="00A703F4"/>
    <w:rsid w:val="00A712F0"/>
    <w:rsid w:val="00A7671C"/>
    <w:rsid w:val="00A77022"/>
    <w:rsid w:val="00A778F0"/>
    <w:rsid w:val="00A800F6"/>
    <w:rsid w:val="00A82564"/>
    <w:rsid w:val="00AA0102"/>
    <w:rsid w:val="00AA2CBC"/>
    <w:rsid w:val="00AA2E8E"/>
    <w:rsid w:val="00AA3F4B"/>
    <w:rsid w:val="00AA6DB8"/>
    <w:rsid w:val="00AA6DD3"/>
    <w:rsid w:val="00AC0658"/>
    <w:rsid w:val="00AC5820"/>
    <w:rsid w:val="00AD1CD8"/>
    <w:rsid w:val="00AD394C"/>
    <w:rsid w:val="00AE02DA"/>
    <w:rsid w:val="00AF396D"/>
    <w:rsid w:val="00AF5B5E"/>
    <w:rsid w:val="00B258BB"/>
    <w:rsid w:val="00B347A4"/>
    <w:rsid w:val="00B42415"/>
    <w:rsid w:val="00B459BA"/>
    <w:rsid w:val="00B47E11"/>
    <w:rsid w:val="00B5062A"/>
    <w:rsid w:val="00B54454"/>
    <w:rsid w:val="00B600D2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68C8"/>
    <w:rsid w:val="00BA3EC5"/>
    <w:rsid w:val="00BA51D9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10925"/>
    <w:rsid w:val="00C12175"/>
    <w:rsid w:val="00C13F2D"/>
    <w:rsid w:val="00C15B42"/>
    <w:rsid w:val="00C27CCE"/>
    <w:rsid w:val="00C4631F"/>
    <w:rsid w:val="00C52345"/>
    <w:rsid w:val="00C66BA2"/>
    <w:rsid w:val="00C819D7"/>
    <w:rsid w:val="00C833AF"/>
    <w:rsid w:val="00C95985"/>
    <w:rsid w:val="00C97146"/>
    <w:rsid w:val="00CA5887"/>
    <w:rsid w:val="00CB337E"/>
    <w:rsid w:val="00CC5026"/>
    <w:rsid w:val="00CC5248"/>
    <w:rsid w:val="00CC68D0"/>
    <w:rsid w:val="00CD044F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DD7"/>
    <w:rsid w:val="00D96820"/>
    <w:rsid w:val="00DA7C74"/>
    <w:rsid w:val="00DB473D"/>
    <w:rsid w:val="00DC405A"/>
    <w:rsid w:val="00DC5532"/>
    <w:rsid w:val="00DD5BAE"/>
    <w:rsid w:val="00DE34CF"/>
    <w:rsid w:val="00DE7683"/>
    <w:rsid w:val="00DF39DF"/>
    <w:rsid w:val="00E10194"/>
    <w:rsid w:val="00E12057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51112"/>
    <w:rsid w:val="00E65C9D"/>
    <w:rsid w:val="00E727D7"/>
    <w:rsid w:val="00E77098"/>
    <w:rsid w:val="00E82511"/>
    <w:rsid w:val="00E8694D"/>
    <w:rsid w:val="00EB09B7"/>
    <w:rsid w:val="00EC17D4"/>
    <w:rsid w:val="00EC7133"/>
    <w:rsid w:val="00ED00F8"/>
    <w:rsid w:val="00EE034B"/>
    <w:rsid w:val="00EE081A"/>
    <w:rsid w:val="00EE2F4D"/>
    <w:rsid w:val="00EE3CB2"/>
    <w:rsid w:val="00EE7D7C"/>
    <w:rsid w:val="00F007A0"/>
    <w:rsid w:val="00F02782"/>
    <w:rsid w:val="00F04EF0"/>
    <w:rsid w:val="00F121C9"/>
    <w:rsid w:val="00F17E0F"/>
    <w:rsid w:val="00F23B9C"/>
    <w:rsid w:val="00F25D98"/>
    <w:rsid w:val="00F300FB"/>
    <w:rsid w:val="00F37BB4"/>
    <w:rsid w:val="00F44FBD"/>
    <w:rsid w:val="00F55818"/>
    <w:rsid w:val="00F61B6B"/>
    <w:rsid w:val="00F66ED2"/>
    <w:rsid w:val="00F740F8"/>
    <w:rsid w:val="00FA117B"/>
    <w:rsid w:val="00FA292C"/>
    <w:rsid w:val="00FA33AE"/>
    <w:rsid w:val="00FB34F2"/>
    <w:rsid w:val="00FB6386"/>
    <w:rsid w:val="00FC5FF0"/>
    <w:rsid w:val="00FD1EC6"/>
    <w:rsid w:val="00FD411D"/>
    <w:rsid w:val="00FD43C2"/>
    <w:rsid w:val="00FE0811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521C4-B7A1-46F8-930E-474C3E9B1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QC_7</cp:lastModifiedBy>
  <cp:revision>2</cp:revision>
  <cp:lastPrinted>1900-01-01T07:00:00Z</cp:lastPrinted>
  <dcterms:created xsi:type="dcterms:W3CDTF">2019-04-11T03:27:00Z</dcterms:created>
  <dcterms:modified xsi:type="dcterms:W3CDTF">2019-04-11T03:27:00Z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